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6081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6081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6081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6081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55DF55" w:rsidR="00A77598" w:rsidRPr="00C368A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368A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0E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ED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6FEA4094" w14:textId="77777777" w:rsidTr="00ED54AA">
        <w:tc>
          <w:tcPr>
            <w:tcW w:w="9345" w:type="dxa"/>
          </w:tcPr>
          <w:p w14:paraId="7645D431" w14:textId="77777777" w:rsidR="007A7979" w:rsidRPr="00F60E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0ED0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F60ED0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</w:tbl>
    <w:p w14:paraId="78FB86A8" w14:textId="5614C53E" w:rsidR="00511619" w:rsidRPr="007E6725" w:rsidRDefault="00660816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Start"/>
      <w:r>
        <w:rPr>
          <w:rFonts w:ascii="Times New Roman" w:hAnsi="Times New Roman" w:cs="Times New Roman"/>
          <w:sz w:val="20"/>
          <w:szCs w:val="20"/>
        </w:rPr>
        <w:t>.ф</w:t>
      </w:r>
      <w:proofErr w:type="gramEnd"/>
      <w:r>
        <w:rPr>
          <w:rFonts w:ascii="Times New Roman" w:hAnsi="Times New Roman" w:cs="Times New Roman"/>
          <w:sz w:val="20"/>
          <w:szCs w:val="20"/>
        </w:rPr>
        <w:t>измат.н</w:t>
      </w:r>
      <w:proofErr w:type="spellEnd"/>
      <w:r>
        <w:rPr>
          <w:rFonts w:ascii="Times New Roman" w:hAnsi="Times New Roman" w:cs="Times New Roman"/>
          <w:sz w:val="20"/>
          <w:szCs w:val="20"/>
        </w:rPr>
        <w:t>, Галилеев Михаил Михайлович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1D6125" w:rsidR="004475DA" w:rsidRPr="00C368A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368A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68F060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9A6442E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3D292E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E40077E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05F9B6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475DA03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6C9589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0B6B10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E70508C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596518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DE9E985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5F9415" w:rsidR="00D75436" w:rsidRDefault="007354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E2FA791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7D69F9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0FBAC0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079C63B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B06710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9428E9" w:rsidR="00D75436" w:rsidRDefault="007354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1F4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E1F45">
      <w:pPr>
        <w:pStyle w:val="Style5"/>
        <w:widowControl/>
        <w:ind w:left="-284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60ED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0E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0E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0E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E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0E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60E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0ED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0E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0E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D7A4BAB" w:rsidR="00751095" w:rsidRPr="00F60E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0ED0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="00B53624">
              <w:rPr>
                <w:rFonts w:ascii="Times New Roman" w:hAnsi="Times New Roman" w:cs="Times New Roman"/>
              </w:rPr>
              <w:t>.</w:t>
            </w:r>
            <w:r w:rsidRPr="00F60E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0E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0ED0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организационно-управленческих моделей, обрабатывать эмпирические и экспериментальные данные</w:t>
            </w:r>
            <w:r w:rsidRPr="00F60ED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60E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0ED0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организационно-управленческих задач</w:t>
            </w:r>
            <w:r w:rsidRPr="00F60ED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0E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60ED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60ED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60ED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60ED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60ED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(ак</w:t>
            </w:r>
            <w:r w:rsidR="00AE2B1A" w:rsidRPr="00F60ED0">
              <w:rPr>
                <w:rFonts w:ascii="Times New Roman" w:hAnsi="Times New Roman" w:cs="Times New Roman"/>
                <w:b/>
              </w:rPr>
              <w:t>адемические</w:t>
            </w:r>
            <w:r w:rsidRPr="00F60ED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60ED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60E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60E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60E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60E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60E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60ED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60E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60E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60E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60E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60ED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60E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60ED0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F60ED0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ED0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F60ED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60E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47B5A302" w:rsidR="004475DA" w:rsidRPr="00F60E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0ED0">
              <w:rPr>
                <w:sz w:val="22"/>
                <w:szCs w:val="22"/>
                <w:lang w:bidi="ru-RU"/>
              </w:rPr>
              <w:t>Матрицы и действия над ними. Определители и их свойства. Системы линейных алгебраических уравнений. Ранг матрицы. Теорема Кронекера-Капелли.  Метод Гаусса-Жордана. Прямая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60E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60E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F60ED0" w14:paraId="3BDA029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BC5372" w14:textId="77777777" w:rsidR="00313ACD" w:rsidRPr="00F60ED0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ED0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5B37A7" w:rsidRPr="00F60ED0" w14:paraId="472715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A36F2B" w14:textId="77777777" w:rsidR="004475DA" w:rsidRPr="00F60E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ECA38E" w14:textId="77777777" w:rsidR="004475DA" w:rsidRPr="00F60E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0ED0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4B5DBE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83616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FD1B1" w14:textId="77777777" w:rsidR="004475DA" w:rsidRPr="00F60E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C5C21" w14:textId="77777777" w:rsidR="004475DA" w:rsidRPr="00F60E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F60ED0" w14:paraId="0EFB46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24C25" w14:textId="77777777" w:rsidR="004475DA" w:rsidRPr="00F60E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FEFBF" w14:textId="77777777" w:rsidR="004475DA" w:rsidRPr="00F60E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0ED0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D5716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2EBFE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432A1" w14:textId="77777777" w:rsidR="004475DA" w:rsidRPr="00F60E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75602" w14:textId="77777777" w:rsidR="004475DA" w:rsidRPr="00F60E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F60ED0" w14:paraId="419F1B7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D01414" w14:textId="77777777" w:rsidR="00313ACD" w:rsidRPr="00F60ED0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0ED0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5B37A7" w:rsidRPr="00F60ED0" w14:paraId="432009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D2954" w14:textId="77777777" w:rsidR="004475DA" w:rsidRPr="00F60E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73C7B" w14:textId="77777777" w:rsidR="004475DA" w:rsidRPr="00F60E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0ED0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800AA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E6C9F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9FB0F" w14:textId="77777777" w:rsidR="004475DA" w:rsidRPr="00F60E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14C7B" w14:textId="77777777" w:rsidR="004475DA" w:rsidRPr="00F60E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F60ED0" w14:paraId="594D6F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21B01" w14:textId="77777777" w:rsidR="004475DA" w:rsidRPr="00F60E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2C025" w14:textId="1E3B4CEF" w:rsidR="004475DA" w:rsidRPr="00F60E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60ED0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2098E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57CAD" w14:textId="77777777" w:rsidR="004475DA" w:rsidRPr="00F60E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CEEDC" w14:textId="77777777" w:rsidR="004475DA" w:rsidRPr="00F60E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44AFC" w14:textId="77777777" w:rsidR="004475DA" w:rsidRPr="00F60E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F60ED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60ED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0ED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60ED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0ED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F60ED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60ED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60ED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60ED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60E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0ED0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60E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0ED0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60E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60ED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60E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60ED0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5449B8A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  <w:gridCol w:w="4025"/>
      </w:tblGrid>
      <w:tr w:rsidR="00262CF0" w:rsidRPr="003E1F4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E1F4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1F4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E1F4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1F4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E1F4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508B8C53" w:rsidR="00262CF0" w:rsidRPr="003E1F45" w:rsidRDefault="00142895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1F45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3E1F45">
              <w:rPr>
                <w:rFonts w:ascii="Times New Roman" w:hAnsi="Times New Roman" w:cs="Times New Roman"/>
              </w:rPr>
              <w:t>испр</w:t>
            </w:r>
            <w:proofErr w:type="spellEnd"/>
            <w:r w:rsidRPr="003E1F4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E1F4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1F45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24BA7DD8" w:rsidR="00262CF0" w:rsidRPr="003E1F45" w:rsidRDefault="007354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02720" w:rsidRPr="003E1F45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902720" w:rsidRPr="003E1F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3E1F45" w14:paraId="1B6686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CCA548" w14:textId="77777777" w:rsidR="00262CF0" w:rsidRPr="00C368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1F45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3E1F45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3E1F4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3E1F45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3E1F45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C368A3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C368A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368A3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D7320" w14:textId="77777777" w:rsidR="00262CF0" w:rsidRPr="003E1F45" w:rsidRDefault="007354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C368A3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C368A3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C368A3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C368A3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C368A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C368A3" w14:paraId="63A149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4CD582" w14:textId="77777777" w:rsidR="00262CF0" w:rsidRPr="003E1F4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1F45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3E1F45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3E1F4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3E1F45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3E1F45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7C0EE" w14:textId="77777777" w:rsidR="00262CF0" w:rsidRPr="003E1F45" w:rsidRDefault="007354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3E1F45" w14:paraId="003AC6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7E075E" w14:textId="77777777" w:rsidR="00262CF0" w:rsidRPr="003E1F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E1F45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3E1F45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3E1F45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3E1F45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ED7F56" w14:textId="77777777" w:rsidR="00262CF0" w:rsidRPr="003E1F45" w:rsidRDefault="007354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3E1F45" w14:paraId="0B425C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CDE42D" w14:textId="77777777" w:rsidR="00262CF0" w:rsidRPr="003E1F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E1F45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3E1F45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3E1F45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3E1F4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B7764E" w14:textId="77777777" w:rsidR="00262CF0" w:rsidRPr="003E1F45" w:rsidRDefault="007354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3E1F4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3E1F45" w14:paraId="52A8AB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D1ACF9" w14:textId="7417908E" w:rsidR="00262CF0" w:rsidRPr="003E1F45" w:rsidRDefault="00902720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E1F45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3E1F45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3E1F45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3E1F45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3E1F4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1F45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E58EEC" w14:textId="423E5AA5" w:rsidR="00262CF0" w:rsidRPr="003E1F45" w:rsidRDefault="007354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02720" w:rsidRPr="003E1F45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902720" w:rsidRPr="003E1F4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371BD1" w14:textId="77777777" w:rsidTr="007B550D">
        <w:tc>
          <w:tcPr>
            <w:tcW w:w="9345" w:type="dxa"/>
          </w:tcPr>
          <w:p w14:paraId="2BCD2C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101D2EA2" w14:textId="77777777" w:rsidTr="007B550D">
        <w:tc>
          <w:tcPr>
            <w:tcW w:w="9345" w:type="dxa"/>
          </w:tcPr>
          <w:p w14:paraId="52332B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43EF85" w14:textId="77777777" w:rsidTr="007B550D">
        <w:tc>
          <w:tcPr>
            <w:tcW w:w="9345" w:type="dxa"/>
          </w:tcPr>
          <w:p w14:paraId="4A92B5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014AD4" w14:textId="77777777" w:rsidTr="007B550D">
        <w:tc>
          <w:tcPr>
            <w:tcW w:w="9345" w:type="dxa"/>
          </w:tcPr>
          <w:p w14:paraId="3E48B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826581" w14:textId="77777777" w:rsidTr="007B550D">
        <w:tc>
          <w:tcPr>
            <w:tcW w:w="9345" w:type="dxa"/>
          </w:tcPr>
          <w:p w14:paraId="57A06C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541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3624" w:rsidRPr="00B53624" w14:paraId="3AA1C63D" w14:textId="77777777" w:rsidTr="00660816">
        <w:tc>
          <w:tcPr>
            <w:tcW w:w="7797" w:type="dxa"/>
            <w:shd w:val="clear" w:color="auto" w:fill="auto"/>
          </w:tcPr>
          <w:p w14:paraId="62FE2861" w14:textId="77777777" w:rsidR="00B53624" w:rsidRPr="00B53624" w:rsidRDefault="00B53624" w:rsidP="003E1F4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36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5FF0B2" w14:textId="77777777" w:rsidR="00B53624" w:rsidRPr="00B53624" w:rsidRDefault="00B53624" w:rsidP="003E1F4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536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3624" w:rsidRPr="00B53624" w14:paraId="7ED75EC6" w14:textId="77777777" w:rsidTr="00660816">
        <w:tc>
          <w:tcPr>
            <w:tcW w:w="7797" w:type="dxa"/>
            <w:shd w:val="clear" w:color="auto" w:fill="auto"/>
          </w:tcPr>
          <w:p w14:paraId="6B3EE960" w14:textId="5F8ABC39" w:rsidR="00B53624" w:rsidRPr="00B53624" w:rsidRDefault="00B53624" w:rsidP="003E1F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624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1F45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3E1F45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</w:rPr>
              <w:t xml:space="preserve">Мультимедийный проектор </w:t>
            </w:r>
            <w:r w:rsidRPr="00B53624">
              <w:rPr>
                <w:sz w:val="22"/>
                <w:szCs w:val="22"/>
                <w:lang w:val="en-US"/>
              </w:rPr>
              <w:t>Panasonic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PT</w:t>
            </w:r>
            <w:r w:rsidRPr="00B53624">
              <w:rPr>
                <w:sz w:val="22"/>
                <w:szCs w:val="22"/>
              </w:rPr>
              <w:t>-</w:t>
            </w:r>
            <w:r w:rsidRPr="00B53624">
              <w:rPr>
                <w:sz w:val="22"/>
                <w:szCs w:val="22"/>
                <w:lang w:val="en-US"/>
              </w:rPr>
              <w:t>VX</w:t>
            </w:r>
            <w:r w:rsidRPr="00B53624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B53624">
              <w:rPr>
                <w:sz w:val="22"/>
                <w:szCs w:val="22"/>
                <w:lang w:val="en-US"/>
              </w:rPr>
              <w:t>ZA</w:t>
            </w:r>
            <w:r w:rsidRPr="00B53624">
              <w:rPr>
                <w:sz w:val="22"/>
                <w:szCs w:val="22"/>
              </w:rPr>
              <w:t xml:space="preserve">-1240 </w:t>
            </w:r>
            <w:r w:rsidRPr="00B53624">
              <w:rPr>
                <w:sz w:val="22"/>
                <w:szCs w:val="22"/>
                <w:lang w:val="en-US"/>
              </w:rPr>
              <w:t>A</w:t>
            </w:r>
            <w:r w:rsidRPr="00B53624">
              <w:rPr>
                <w:sz w:val="22"/>
                <w:szCs w:val="22"/>
              </w:rPr>
              <w:t xml:space="preserve"> - 1 шт., Экран с электроприводом </w:t>
            </w:r>
            <w:r w:rsidRPr="00B53624">
              <w:rPr>
                <w:sz w:val="22"/>
                <w:szCs w:val="22"/>
                <w:lang w:val="en-US"/>
              </w:rPr>
              <w:t>Screen</w:t>
            </w:r>
            <w:r w:rsidR="003E1F45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Media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Champion</w:t>
            </w:r>
            <w:r w:rsidRPr="00B53624">
              <w:rPr>
                <w:sz w:val="22"/>
                <w:szCs w:val="22"/>
              </w:rPr>
              <w:t xml:space="preserve"> 244х183см </w:t>
            </w:r>
            <w:r w:rsidRPr="00B53624">
              <w:rPr>
                <w:sz w:val="22"/>
                <w:szCs w:val="22"/>
                <w:lang w:val="en-US"/>
              </w:rPr>
              <w:t>SCM</w:t>
            </w:r>
            <w:r w:rsidRPr="00B53624">
              <w:rPr>
                <w:sz w:val="22"/>
                <w:szCs w:val="22"/>
              </w:rPr>
              <w:t xml:space="preserve">-4304 - 1 шт., Акустическая система </w:t>
            </w:r>
            <w:r w:rsidRPr="00B53624">
              <w:rPr>
                <w:sz w:val="22"/>
                <w:szCs w:val="22"/>
                <w:lang w:val="en-US"/>
              </w:rPr>
              <w:t>JBL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CONTROL</w:t>
            </w:r>
            <w:r w:rsidRPr="00B53624">
              <w:rPr>
                <w:sz w:val="22"/>
                <w:szCs w:val="22"/>
              </w:rPr>
              <w:t xml:space="preserve"> 25 </w:t>
            </w:r>
            <w:r w:rsidRPr="00B53624">
              <w:rPr>
                <w:sz w:val="22"/>
                <w:szCs w:val="22"/>
                <w:lang w:val="en-US"/>
              </w:rPr>
              <w:t>WH</w:t>
            </w:r>
            <w:r w:rsidRPr="00B53624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8BF232" w14:textId="77777777" w:rsidR="00B53624" w:rsidRPr="00B53624" w:rsidRDefault="00B53624" w:rsidP="003E1F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62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3624">
              <w:rPr>
                <w:sz w:val="22"/>
                <w:szCs w:val="22"/>
                <w:lang w:val="en-US"/>
              </w:rPr>
              <w:t>А</w:t>
            </w:r>
          </w:p>
        </w:tc>
      </w:tr>
      <w:tr w:rsidR="00B53624" w:rsidRPr="00B53624" w14:paraId="61435B39" w14:textId="77777777" w:rsidTr="00660816">
        <w:tc>
          <w:tcPr>
            <w:tcW w:w="7797" w:type="dxa"/>
            <w:shd w:val="clear" w:color="auto" w:fill="auto"/>
          </w:tcPr>
          <w:p w14:paraId="275BC060" w14:textId="6863C693" w:rsidR="00B53624" w:rsidRPr="00B53624" w:rsidRDefault="00B53624" w:rsidP="003E1F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624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1F45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B53624">
              <w:rPr>
                <w:sz w:val="22"/>
                <w:szCs w:val="22"/>
                <w:lang w:val="en-US"/>
              </w:rPr>
              <w:t>Gigabyte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H</w:t>
            </w:r>
            <w:r w:rsidRPr="00B53624">
              <w:rPr>
                <w:sz w:val="22"/>
                <w:szCs w:val="22"/>
              </w:rPr>
              <w:t>77</w:t>
            </w:r>
            <w:r w:rsidRPr="00B53624">
              <w:rPr>
                <w:sz w:val="22"/>
                <w:szCs w:val="22"/>
                <w:lang w:val="en-US"/>
              </w:rPr>
              <w:t>M</w:t>
            </w:r>
            <w:r w:rsidRPr="00B53624">
              <w:rPr>
                <w:sz w:val="22"/>
                <w:szCs w:val="22"/>
              </w:rPr>
              <w:t>-</w:t>
            </w:r>
            <w:r w:rsidRPr="00B53624">
              <w:rPr>
                <w:sz w:val="22"/>
                <w:szCs w:val="22"/>
                <w:lang w:val="en-US"/>
              </w:rPr>
              <w:t>D</w:t>
            </w:r>
            <w:r w:rsidRPr="00B53624">
              <w:rPr>
                <w:sz w:val="22"/>
                <w:szCs w:val="22"/>
              </w:rPr>
              <w:t>3</w:t>
            </w:r>
            <w:r w:rsidRPr="00B53624">
              <w:rPr>
                <w:sz w:val="22"/>
                <w:szCs w:val="22"/>
                <w:lang w:val="en-US"/>
              </w:rPr>
              <w:t>H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Intel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Core</w:t>
            </w:r>
            <w:r w:rsidRPr="00B53624">
              <w:rPr>
                <w:sz w:val="22"/>
                <w:szCs w:val="22"/>
              </w:rPr>
              <w:t xml:space="preserve">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3624">
              <w:rPr>
                <w:sz w:val="22"/>
                <w:szCs w:val="22"/>
              </w:rPr>
              <w:t>5-3570 3.4</w:t>
            </w:r>
            <w:r w:rsidRPr="00B53624">
              <w:rPr>
                <w:sz w:val="22"/>
                <w:szCs w:val="22"/>
                <w:lang w:val="en-US"/>
              </w:rPr>
              <w:t>GHz</w:t>
            </w:r>
            <w:r w:rsidRPr="00B53624">
              <w:rPr>
                <w:sz w:val="22"/>
                <w:szCs w:val="22"/>
              </w:rPr>
              <w:t>/4</w:t>
            </w:r>
            <w:r w:rsidRPr="00B53624">
              <w:rPr>
                <w:sz w:val="22"/>
                <w:szCs w:val="22"/>
                <w:lang w:val="en-US"/>
              </w:rPr>
              <w:t>Gb</w:t>
            </w:r>
            <w:r w:rsidRPr="00B53624">
              <w:rPr>
                <w:sz w:val="22"/>
                <w:szCs w:val="22"/>
              </w:rPr>
              <w:t xml:space="preserve"> /500</w:t>
            </w:r>
            <w:r w:rsidRPr="00B53624">
              <w:rPr>
                <w:sz w:val="22"/>
                <w:szCs w:val="22"/>
                <w:lang w:val="en-US"/>
              </w:rPr>
              <w:t>Gb</w:t>
            </w:r>
            <w:r w:rsidRPr="00B53624">
              <w:rPr>
                <w:sz w:val="22"/>
                <w:szCs w:val="22"/>
              </w:rPr>
              <w:t xml:space="preserve">/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VA</w:t>
            </w:r>
            <w:r w:rsidRPr="00B53624">
              <w:rPr>
                <w:sz w:val="22"/>
                <w:szCs w:val="22"/>
              </w:rPr>
              <w:t>703</w:t>
            </w:r>
            <w:r w:rsidRPr="00B53624">
              <w:rPr>
                <w:sz w:val="22"/>
                <w:szCs w:val="22"/>
                <w:lang w:val="en-US"/>
              </w:rPr>
              <w:t>b</w:t>
            </w:r>
            <w:r w:rsidRPr="00B5362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x</w:t>
            </w:r>
            <w:r w:rsidRPr="00B5362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53624">
              <w:rPr>
                <w:sz w:val="22"/>
                <w:szCs w:val="22"/>
              </w:rPr>
              <w:t>проекцион</w:t>
            </w:r>
            <w:proofErr w:type="spellEnd"/>
            <w:r w:rsidRPr="00B53624">
              <w:rPr>
                <w:sz w:val="22"/>
                <w:szCs w:val="22"/>
              </w:rPr>
              <w:t xml:space="preserve">.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Compact</w:t>
            </w:r>
            <w:r w:rsidRPr="00B53624">
              <w:rPr>
                <w:sz w:val="22"/>
                <w:szCs w:val="22"/>
              </w:rPr>
              <w:t xml:space="preserve">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53624">
              <w:rPr>
                <w:sz w:val="22"/>
                <w:szCs w:val="22"/>
              </w:rPr>
              <w:t xml:space="preserve"> 153</w:t>
            </w:r>
            <w:r w:rsidRPr="00B53624">
              <w:rPr>
                <w:sz w:val="22"/>
                <w:szCs w:val="22"/>
                <w:lang w:val="en-US"/>
              </w:rPr>
              <w:t>x</w:t>
            </w:r>
            <w:r w:rsidRPr="00B53624">
              <w:rPr>
                <w:sz w:val="22"/>
                <w:szCs w:val="22"/>
              </w:rPr>
              <w:t xml:space="preserve">200 </w:t>
            </w:r>
            <w:r w:rsidRPr="00B53624">
              <w:rPr>
                <w:sz w:val="22"/>
                <w:szCs w:val="22"/>
                <w:lang w:val="en-US"/>
              </w:rPr>
              <w:t>c</w:t>
            </w:r>
            <w:r w:rsidRPr="00B53624">
              <w:rPr>
                <w:sz w:val="22"/>
                <w:szCs w:val="22"/>
              </w:rPr>
              <w:t xml:space="preserve">м </w:t>
            </w:r>
            <w:r w:rsidRPr="00B53624">
              <w:rPr>
                <w:sz w:val="22"/>
                <w:szCs w:val="22"/>
                <w:lang w:val="en-US"/>
              </w:rPr>
              <w:t>MATTE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White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S</w:t>
            </w:r>
            <w:r w:rsidRPr="00B5362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EFF2D4" w14:textId="77777777" w:rsidR="00B53624" w:rsidRPr="00B53624" w:rsidRDefault="00B53624" w:rsidP="003E1F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62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3624">
              <w:rPr>
                <w:sz w:val="22"/>
                <w:szCs w:val="22"/>
                <w:lang w:val="en-US"/>
              </w:rPr>
              <w:t>А</w:t>
            </w:r>
          </w:p>
        </w:tc>
      </w:tr>
      <w:tr w:rsidR="00B53624" w:rsidRPr="00B53624" w14:paraId="37603465" w14:textId="77777777" w:rsidTr="00660816">
        <w:tc>
          <w:tcPr>
            <w:tcW w:w="7797" w:type="dxa"/>
            <w:shd w:val="clear" w:color="auto" w:fill="auto"/>
          </w:tcPr>
          <w:p w14:paraId="700F79FD" w14:textId="7EC322A6" w:rsidR="00B53624" w:rsidRPr="00B53624" w:rsidRDefault="00B53624" w:rsidP="003E1F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62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1F45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3E1F45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</w:rPr>
              <w:t xml:space="preserve">Компьютер </w:t>
            </w:r>
            <w:r w:rsidRPr="00B53624">
              <w:rPr>
                <w:sz w:val="22"/>
                <w:szCs w:val="22"/>
                <w:lang w:val="en-US"/>
              </w:rPr>
              <w:t>I</w:t>
            </w:r>
            <w:r w:rsidRPr="00B53624">
              <w:rPr>
                <w:sz w:val="22"/>
                <w:szCs w:val="22"/>
              </w:rPr>
              <w:t xml:space="preserve">3-8100/ 8Гб/500Гб/ </w:t>
            </w:r>
            <w:r w:rsidRPr="00B53624">
              <w:rPr>
                <w:sz w:val="22"/>
                <w:szCs w:val="22"/>
                <w:lang w:val="en-US"/>
              </w:rPr>
              <w:t>Philips</w:t>
            </w:r>
            <w:r w:rsidRPr="00B53624">
              <w:rPr>
                <w:sz w:val="22"/>
                <w:szCs w:val="22"/>
              </w:rPr>
              <w:t>224</w:t>
            </w:r>
            <w:r w:rsidRPr="00B53624">
              <w:rPr>
                <w:sz w:val="22"/>
                <w:szCs w:val="22"/>
                <w:lang w:val="en-US"/>
              </w:rPr>
              <w:t>E</w:t>
            </w:r>
            <w:r w:rsidRPr="00B53624">
              <w:rPr>
                <w:sz w:val="22"/>
                <w:szCs w:val="22"/>
              </w:rPr>
              <w:t>5</w:t>
            </w:r>
            <w:r w:rsidRPr="00B53624">
              <w:rPr>
                <w:sz w:val="22"/>
                <w:szCs w:val="22"/>
                <w:lang w:val="en-US"/>
              </w:rPr>
              <w:t>QSB</w:t>
            </w:r>
            <w:r w:rsidRPr="00B5362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3624">
              <w:rPr>
                <w:sz w:val="22"/>
                <w:szCs w:val="22"/>
              </w:rPr>
              <w:t xml:space="preserve">5-7400 3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53624">
              <w:rPr>
                <w:sz w:val="22"/>
                <w:szCs w:val="22"/>
              </w:rPr>
              <w:t>/8</w:t>
            </w:r>
            <w:r w:rsidRPr="00B53624">
              <w:rPr>
                <w:sz w:val="22"/>
                <w:szCs w:val="22"/>
                <w:lang w:val="en-US"/>
              </w:rPr>
              <w:t>Gb</w:t>
            </w:r>
            <w:r w:rsidRPr="00B53624">
              <w:rPr>
                <w:sz w:val="22"/>
                <w:szCs w:val="22"/>
              </w:rPr>
              <w:t>/1</w:t>
            </w:r>
            <w:r w:rsidRPr="00B53624">
              <w:rPr>
                <w:sz w:val="22"/>
                <w:szCs w:val="22"/>
                <w:lang w:val="en-US"/>
              </w:rPr>
              <w:t>Tb</w:t>
            </w:r>
            <w:r w:rsidRPr="00B53624">
              <w:rPr>
                <w:sz w:val="22"/>
                <w:szCs w:val="22"/>
              </w:rPr>
              <w:t>/</w:t>
            </w:r>
            <w:r w:rsidRPr="00B53624">
              <w:rPr>
                <w:sz w:val="22"/>
                <w:szCs w:val="22"/>
                <w:lang w:val="en-US"/>
              </w:rPr>
              <w:t>Dell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e</w:t>
            </w:r>
            <w:r w:rsidRPr="00B53624">
              <w:rPr>
                <w:sz w:val="22"/>
                <w:szCs w:val="22"/>
              </w:rPr>
              <w:t>2318</w:t>
            </w:r>
            <w:r w:rsidRPr="00B53624">
              <w:rPr>
                <w:sz w:val="22"/>
                <w:szCs w:val="22"/>
                <w:lang w:val="en-US"/>
              </w:rPr>
              <w:t>h</w:t>
            </w:r>
            <w:r w:rsidRPr="00B53624">
              <w:rPr>
                <w:sz w:val="22"/>
                <w:szCs w:val="22"/>
              </w:rPr>
              <w:t xml:space="preserve"> - 1 шт., Мультимедийный проектор 1 </w:t>
            </w:r>
            <w:r w:rsidRPr="00B53624">
              <w:rPr>
                <w:sz w:val="22"/>
                <w:szCs w:val="22"/>
                <w:lang w:val="en-US"/>
              </w:rPr>
              <w:t>NEC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ME</w:t>
            </w:r>
            <w:r w:rsidRPr="00B53624">
              <w:rPr>
                <w:sz w:val="22"/>
                <w:szCs w:val="22"/>
              </w:rPr>
              <w:t>401</w:t>
            </w:r>
            <w:r w:rsidRPr="00B53624">
              <w:rPr>
                <w:sz w:val="22"/>
                <w:szCs w:val="22"/>
                <w:lang w:val="en-US"/>
              </w:rPr>
              <w:t>X</w:t>
            </w:r>
            <w:r w:rsidRPr="00B5362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53624">
              <w:rPr>
                <w:sz w:val="22"/>
                <w:szCs w:val="22"/>
                <w:lang w:val="en-US"/>
              </w:rPr>
              <w:t>Matte</w:t>
            </w:r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White</w:t>
            </w:r>
            <w:r w:rsidRPr="00B53624">
              <w:rPr>
                <w:sz w:val="22"/>
                <w:szCs w:val="22"/>
              </w:rPr>
              <w:t xml:space="preserve"> - 1 шт., Коммутатор </w:t>
            </w:r>
            <w:r w:rsidRPr="00B53624">
              <w:rPr>
                <w:sz w:val="22"/>
                <w:szCs w:val="22"/>
                <w:lang w:val="en-US"/>
              </w:rPr>
              <w:t>HP</w:t>
            </w:r>
            <w:r w:rsidRPr="00B53624">
              <w:rPr>
                <w:sz w:val="22"/>
                <w:szCs w:val="22"/>
              </w:rPr>
              <w:t xml:space="preserve"> </w:t>
            </w:r>
            <w:proofErr w:type="spellStart"/>
            <w:r w:rsidRPr="00B5362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53624">
              <w:rPr>
                <w:sz w:val="22"/>
                <w:szCs w:val="22"/>
              </w:rPr>
              <w:t xml:space="preserve"> </w:t>
            </w:r>
            <w:r w:rsidRPr="00B53624">
              <w:rPr>
                <w:sz w:val="22"/>
                <w:szCs w:val="22"/>
                <w:lang w:val="en-US"/>
              </w:rPr>
              <w:t>Switch</w:t>
            </w:r>
            <w:r w:rsidRPr="00B53624">
              <w:rPr>
                <w:sz w:val="22"/>
                <w:szCs w:val="22"/>
              </w:rPr>
              <w:t xml:space="preserve"> 2610-24 (24 </w:t>
            </w:r>
            <w:r w:rsidRPr="00B53624">
              <w:rPr>
                <w:sz w:val="22"/>
                <w:szCs w:val="22"/>
                <w:lang w:val="en-US"/>
              </w:rPr>
              <w:t>ports</w:t>
            </w:r>
            <w:r w:rsidRPr="00B5362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C7C869" w14:textId="77777777" w:rsidR="00B53624" w:rsidRPr="00B53624" w:rsidRDefault="00B53624" w:rsidP="003E1F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5362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362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1C46F7F1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Hlk167976328"/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Матрицы и их классификации.</w:t>
      </w:r>
    </w:p>
    <w:p w14:paraId="69A29ED5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Матрицы и действия над ними.</w:t>
      </w:r>
    </w:p>
    <w:p w14:paraId="1EB439C2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Определители. Основные понятия.</w:t>
      </w:r>
    </w:p>
    <w:p w14:paraId="03187BEE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определителей.</w:t>
      </w:r>
    </w:p>
    <w:p w14:paraId="5D5712A1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Основные понятия.</w:t>
      </w:r>
    </w:p>
    <w:p w14:paraId="70729B08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77B26C00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 матрицы.</w:t>
      </w:r>
    </w:p>
    <w:p w14:paraId="12E643FF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Кронекера–</w:t>
      </w:r>
      <w:proofErr w:type="spellStart"/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Исследование системы линейных уравнений.</w:t>
      </w:r>
    </w:p>
    <w:p w14:paraId="26CB5B30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Гаусса решения систем линейных уравнений.</w:t>
      </w:r>
    </w:p>
    <w:p w14:paraId="62761A33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на плоскости.</w:t>
      </w:r>
    </w:p>
    <w:p w14:paraId="67D80798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множества. </w:t>
      </w:r>
    </w:p>
    <w:p w14:paraId="65A82FBA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</w:t>
      </w:r>
    </w:p>
    <w:p w14:paraId="003BE6CA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 последовательности. Число е.</w:t>
      </w:r>
    </w:p>
    <w:p w14:paraId="15117C4C" w14:textId="77777777" w:rsidR="00D1232F" w:rsidRPr="00D1232F" w:rsidRDefault="00D1232F" w:rsidP="003E1F45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 функции. </w:t>
      </w:r>
    </w:p>
    <w:p w14:paraId="5ADA29D4" w14:textId="77777777" w:rsidR="00D1232F" w:rsidRPr="00D1232F" w:rsidRDefault="00D1232F" w:rsidP="003E1F45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и второй замечательные пределы.</w:t>
      </w:r>
    </w:p>
    <w:p w14:paraId="7E839764" w14:textId="77777777" w:rsidR="00D1232F" w:rsidRPr="00D1232F" w:rsidRDefault="00D1232F" w:rsidP="003E1F45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пределах функции.</w:t>
      </w:r>
    </w:p>
    <w:p w14:paraId="1953C088" w14:textId="77777777" w:rsidR="00D1232F" w:rsidRPr="00D1232F" w:rsidRDefault="00D1232F" w:rsidP="003E1F45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Бесконечно малые и бесконечно большие функции.</w:t>
      </w:r>
    </w:p>
    <w:p w14:paraId="3D0DD5C8" w14:textId="77777777" w:rsidR="00D1232F" w:rsidRPr="00D1232F" w:rsidRDefault="00D1232F" w:rsidP="003E1F45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функции в точке. Теоремы о непрерывных функциях.</w:t>
      </w:r>
    </w:p>
    <w:p w14:paraId="56CF3238" w14:textId="77777777" w:rsidR="00D1232F" w:rsidRPr="00D1232F" w:rsidRDefault="00D1232F" w:rsidP="003E1F45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точек разрыва.</w:t>
      </w:r>
    </w:p>
    <w:p w14:paraId="65C68301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Производная функции в точке. Геометрический смысл производной.</w:t>
      </w:r>
    </w:p>
    <w:p w14:paraId="0B9CB673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функции в точке. Экономический смысл производной. </w:t>
      </w:r>
    </w:p>
    <w:p w14:paraId="161021A3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Дифференцируемость функции в точке. Дифференциал функции в точке.</w:t>
      </w:r>
    </w:p>
    <w:p w14:paraId="03E7251D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дифференцирования. Таблица производных простейших элементарных функций.</w:t>
      </w:r>
    </w:p>
    <w:p w14:paraId="5587742B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Теорема Ферма, </w:t>
      </w:r>
      <w:proofErr w:type="spellStart"/>
      <w:r w:rsidRPr="00D1232F">
        <w:rPr>
          <w:rFonts w:ascii="Times New Roman" w:eastAsia="Times New Roman" w:hAnsi="Times New Roman" w:cs="Times New Roman"/>
          <w:sz w:val="24"/>
          <w:szCs w:val="24"/>
        </w:rPr>
        <w:t>Ролля</w:t>
      </w:r>
      <w:proofErr w:type="spellEnd"/>
      <w:r w:rsidRPr="00D12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807D06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Лагранжа, Коши. </w:t>
      </w:r>
    </w:p>
    <w:p w14:paraId="04491C23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C90CBC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монотонности функции одной переменной.</w:t>
      </w:r>
    </w:p>
    <w:p w14:paraId="52FA4D9B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67800DD2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32F">
        <w:rPr>
          <w:rFonts w:ascii="Times New Roman" w:eastAsia="Calibri" w:hAnsi="Times New Roman" w:cs="Times New Roman"/>
          <w:sz w:val="24"/>
          <w:szCs w:val="24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369F1B50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выпуклости функции, точки перегиба графика функции.</w:t>
      </w:r>
    </w:p>
    <w:p w14:paraId="10E7A6BB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Асимптоты графика функции.</w:t>
      </w:r>
    </w:p>
    <w:p w14:paraId="21F3FF2B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функций и построение графиков.</w:t>
      </w:r>
    </w:p>
    <w:p w14:paraId="2890E70B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59FC6357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неопределенных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интегралов. Непосредственное интегрирование.</w:t>
      </w:r>
    </w:p>
    <w:p w14:paraId="427BF259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Замена переменной в неопределенном интеграле.</w:t>
      </w:r>
    </w:p>
    <w:p w14:paraId="280D0FD5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Интегрирование по частям в неопределенном интеграле.</w:t>
      </w:r>
    </w:p>
    <w:p w14:paraId="18252D82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определенного интеграла, суммы Дарбу.</w:t>
      </w:r>
    </w:p>
    <w:p w14:paraId="654F8082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условие интегрируемости. Свойства определенного интеграла.</w:t>
      </w:r>
    </w:p>
    <w:p w14:paraId="3601E27B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 условие интегрируемости. Свойства определенного интеграла.</w:t>
      </w:r>
    </w:p>
    <w:p w14:paraId="015A47B4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среднем.</w:t>
      </w:r>
    </w:p>
    <w:p w14:paraId="7F7D6EA6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 Ньютона-Лейбница.</w:t>
      </w:r>
    </w:p>
    <w:p w14:paraId="0A0AC13B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замены переменной в определенном интеграле.</w:t>
      </w:r>
    </w:p>
    <w:p w14:paraId="59A3BB3D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по частям в определенном интеграле.</w:t>
      </w:r>
    </w:p>
    <w:p w14:paraId="795305F2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Вычисление площади плоской фигуры с помощью определенного интеграла.</w:t>
      </w:r>
    </w:p>
    <w:p w14:paraId="01181F9C" w14:textId="77777777" w:rsidR="00D1232F" w:rsidRPr="00D1232F" w:rsidRDefault="00D1232F" w:rsidP="003E1F45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>Несобственные интегралы первого рода.</w:t>
      </w:r>
    </w:p>
    <w:p w14:paraId="15815F8B" w14:textId="77777777" w:rsidR="00D1232F" w:rsidRPr="00D1232F" w:rsidRDefault="00D1232F" w:rsidP="003E1F45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Несобственные интегралы второго рода.</w:t>
      </w:r>
    </w:p>
    <w:p w14:paraId="1F3B0FFF" w14:textId="77777777" w:rsidR="00D1232F" w:rsidRPr="00D1232F" w:rsidRDefault="00D1232F" w:rsidP="00D1232F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E166F7" w14:textId="77777777" w:rsidR="00D1232F" w:rsidRPr="00D1232F" w:rsidRDefault="00D1232F" w:rsidP="00D1232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5D37F233" w14:textId="77777777" w:rsidR="00D1232F" w:rsidRPr="00D1232F" w:rsidRDefault="00D1232F" w:rsidP="00D1232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53763A" w14:textId="77777777" w:rsidR="00D1232F" w:rsidRPr="00D1232F" w:rsidRDefault="00D1232F" w:rsidP="00D1232F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80" w:dyaOrig="380" w14:anchorId="724D5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8.75pt" o:ole="">
            <v:imagedata r:id="rId22" o:title=""/>
          </v:shape>
          <o:OLEObject Type="Embed" ProgID="Equation.3" ShapeID="_x0000_i1025" DrawAspect="Content" ObjectID="_1834316561" r:id="rId23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60" w:dyaOrig="380" w14:anchorId="1BF486B1">
          <v:shape id="_x0000_i1026" type="#_x0000_t75" style="width:72.75pt;height:18.75pt" o:ole="">
            <v:imagedata r:id="rId24" o:title=""/>
          </v:shape>
          <o:OLEObject Type="Embed" ProgID="Equation.3" ShapeID="_x0000_i1026" DrawAspect="Content" ObjectID="_1834316562" r:id="rId25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. Найдите сумму всех элементов матрицы </w:t>
      </w:r>
      <w:r w:rsidRPr="00D1232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400" w14:anchorId="0EDFE921">
          <v:shape id="_x0000_i1027" type="#_x0000_t75" style="width:61.5pt;height:20.25pt" o:ole="">
            <v:imagedata r:id="rId26" o:title=""/>
          </v:shape>
          <o:OLEObject Type="Embed" ProgID="Equation.3" ShapeID="_x0000_i1027" DrawAspect="Content" ObjectID="_1834316563" r:id="rId27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EB77E6" w14:textId="77777777" w:rsidR="00D1232F" w:rsidRPr="00D1232F" w:rsidRDefault="00D1232F" w:rsidP="00D1232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636A74" w14:textId="77777777" w:rsidR="00D1232F" w:rsidRPr="00D1232F" w:rsidRDefault="00D1232F" w:rsidP="00D1232F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 </w:t>
      </w:r>
      <w:r w:rsidRPr="00D1232F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359" w:dyaOrig="1440" w14:anchorId="3EFF4CA3">
          <v:shape id="_x0000_i1028" type="#_x0000_t75" style="width:69pt;height:1in" o:ole="">
            <v:imagedata r:id="rId28" o:title=""/>
          </v:shape>
          <o:OLEObject Type="Embed" ProgID="Equation.3" ShapeID="_x0000_i1028" DrawAspect="Content" ObjectID="_1834316564" r:id="rId29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1232F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040" w:dyaOrig="720" w14:anchorId="632BE526">
          <v:shape id="_x0000_i1029" type="#_x0000_t75" style="width:102pt;height:37.5pt" o:ole="">
            <v:imagedata r:id="rId30" o:title=""/>
          </v:shape>
          <o:OLEObject Type="Embed" ProgID="Equation.3" ShapeID="_x0000_i1029" DrawAspect="Content" ObjectID="_1834316565" r:id="rId31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>.  Найдите произведение этих матриц.</w:t>
      </w:r>
    </w:p>
    <w:p w14:paraId="2EF7AAF3" w14:textId="77777777" w:rsidR="00D1232F" w:rsidRPr="00D1232F" w:rsidRDefault="00D1232F" w:rsidP="00D1232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Найти сумму элементов главной диагонали матрицы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>∙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E65F8B4" w14:textId="77777777" w:rsidR="00D1232F" w:rsidRPr="00D1232F" w:rsidRDefault="00D1232F" w:rsidP="00D123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Start"/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proofErr w:type="gramEnd"/>
      <w:r w:rsidRPr="00D1232F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D1232F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240" w:dyaOrig="800" w14:anchorId="2602DE23">
          <v:shape id="_x0000_i1030" type="#_x0000_t75" style="width:61.5pt;height:39pt" o:ole="" filled="t">
            <v:fill color2="black"/>
            <v:imagedata r:id="rId32" o:title=""/>
          </v:shape>
          <o:OLEObject Type="Embed" ProgID="Equation.3" ShapeID="_x0000_i1030" DrawAspect="Content" ObjectID="_1834316566" r:id="rId33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D1232F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020" w:dyaOrig="1240" w14:anchorId="5710BDCE">
          <v:shape id="_x0000_i1031" type="#_x0000_t75" style="width:51.75pt;height:60.75pt" o:ole="" filled="t">
            <v:fill color2="black"/>
            <v:imagedata r:id="rId34" o:title=""/>
          </v:shape>
          <o:OLEObject Type="Embed" ProgID="Equation.3" ShapeID="_x0000_i1031" DrawAspect="Content" ObjectID="_1834316567" r:id="rId35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02F5B8" w14:textId="77777777" w:rsidR="00D1232F" w:rsidRPr="00D1232F" w:rsidRDefault="00D1232F" w:rsidP="00D1232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параметра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, при котором определитель матрицы А равен нулю. 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D1232F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600" w:dyaOrig="1240" w14:anchorId="384E608D">
          <v:shape id="_x0000_i1032" type="#_x0000_t75" style="width:81pt;height:60.75pt" o:ole="" filled="t">
            <v:fill color2="black"/>
            <v:imagedata r:id="rId36" o:title=""/>
          </v:shape>
          <o:OLEObject Type="Embed" ProgID="Equation.3" ShapeID="_x0000_i1032" DrawAspect="Content" ObjectID="_1834316568" r:id="rId37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997613" w14:textId="77777777" w:rsidR="00D1232F" w:rsidRPr="00D1232F" w:rsidRDefault="00D1232F" w:rsidP="00D1232F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Найти сумму корней уравнения </w:t>
      </w:r>
      <w:r w:rsidRPr="00D1232F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579" w:dyaOrig="800" w14:anchorId="31DADD76">
          <v:shape id="_x0000_i1033" type="#_x0000_t75" style="width:78.75pt;height:39pt" o:ole="" filled="t">
            <v:fill color2="black"/>
            <v:imagedata r:id="rId38" o:title=""/>
          </v:shape>
          <o:OLEObject Type="Embed" ProgID="Equation.3" ShapeID="_x0000_i1033" DrawAspect="Content" ObjectID="_1834316569" r:id="rId39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>= 0.</w:t>
      </w:r>
    </w:p>
    <w:p w14:paraId="575395C3" w14:textId="77777777" w:rsidR="00D1232F" w:rsidRPr="00D1232F" w:rsidRDefault="00D1232F" w:rsidP="00D1232F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A53208" w14:textId="77777777" w:rsidR="00D1232F" w:rsidRPr="00D1232F" w:rsidRDefault="00D1232F" w:rsidP="00D123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7D2EBB" w14:textId="77777777" w:rsidR="00D1232F" w:rsidRPr="00D1232F" w:rsidRDefault="00D1232F" w:rsidP="00D1232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Вычислить определитель  </w:t>
      </w:r>
      <w:r w:rsidRPr="00D1232F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240" w:dyaOrig="1240" w14:anchorId="346EC259">
          <v:shape id="_x0000_i1034" type="#_x0000_t75" style="width:61.5pt;height:61.5pt" o:ole="" filled="t">
            <v:fill color2="black"/>
            <v:imagedata r:id="rId40" o:title=""/>
          </v:shape>
          <o:OLEObject Type="Embed" ProgID="Equation.3" ShapeID="_x0000_i1034" DrawAspect="Content" ObjectID="_1834316570" r:id="rId41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65767CE5" w14:textId="77777777" w:rsidR="00D1232F" w:rsidRPr="00D1232F" w:rsidRDefault="00D1232F" w:rsidP="00D1232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>Найти решение системы методом Гаусса</w:t>
      </w:r>
    </w:p>
    <w:p w14:paraId="0DA2498B" w14:textId="77777777" w:rsidR="00D1232F" w:rsidRPr="00D1232F" w:rsidRDefault="00D1232F" w:rsidP="00D1232F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111B2" wp14:editId="09E0BA40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DE6CE0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      </w:t>
      </w:r>
    </w:p>
    <w:p w14:paraId="25EBFFA3" w14:textId="77777777" w:rsidR="00D1232F" w:rsidRPr="00D1232F" w:rsidRDefault="00D1232F" w:rsidP="00D1232F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</w:t>
      </w:r>
    </w:p>
    <w:p w14:paraId="69BAD526" w14:textId="77777777" w:rsidR="00D1232F" w:rsidRPr="00D1232F" w:rsidRDefault="00D1232F" w:rsidP="00D1232F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D123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D12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            </w:t>
      </w:r>
    </w:p>
    <w:p w14:paraId="3F8FF0D7" w14:textId="77777777" w:rsidR="00D1232F" w:rsidRPr="00D1232F" w:rsidRDefault="00D1232F" w:rsidP="00D1232F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>Найти общее решение системы линейных уравнений</w:t>
      </w:r>
    </w:p>
    <w:p w14:paraId="10174060" w14:textId="77777777" w:rsidR="00D1232F" w:rsidRPr="00D1232F" w:rsidRDefault="00D1232F" w:rsidP="00D1232F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i/>
          <w:position w:val="-64"/>
          <w:sz w:val="24"/>
          <w:szCs w:val="24"/>
        </w:rPr>
        <w:object w:dxaOrig="3019" w:dyaOrig="1440" w14:anchorId="182298F1">
          <v:shape id="_x0000_i1035" type="#_x0000_t75" style="width:150.75pt;height:1in" o:ole="">
            <v:imagedata r:id="rId42" o:title=""/>
          </v:shape>
          <o:OLEObject Type="Embed" ProgID="Equation.DSMT4" ShapeID="_x0000_i1035" DrawAspect="Content" ObjectID="_1834316571" r:id="rId43"/>
        </w:object>
      </w:r>
    </w:p>
    <w:p w14:paraId="670D554D" w14:textId="77777777" w:rsidR="00D1232F" w:rsidRPr="00D1232F" w:rsidRDefault="00D1232F" w:rsidP="00D1232F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</w:p>
    <w:p w14:paraId="058E4E2E" w14:textId="77777777" w:rsidR="00D1232F" w:rsidRPr="00D1232F" w:rsidRDefault="00D1232F" w:rsidP="00D1232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i/>
          <w:position w:val="-64"/>
          <w:sz w:val="24"/>
          <w:szCs w:val="24"/>
          <w:lang w:eastAsia="ru-RU"/>
        </w:rPr>
        <w:object w:dxaOrig="3019" w:dyaOrig="1440" w14:anchorId="02520968">
          <v:shape id="_x0000_i1036" type="#_x0000_t75" style="width:150.75pt;height:1in" o:ole="">
            <v:imagedata r:id="rId42" o:title=""/>
          </v:shape>
          <o:OLEObject Type="Embed" ProgID="Equation.DSMT4" ShapeID="_x0000_i1036" DrawAspect="Content" ObjectID="_1834316572" r:id="rId44"/>
        </w:object>
      </w:r>
    </w:p>
    <w:p w14:paraId="3F5A0112" w14:textId="77777777" w:rsidR="00D1232F" w:rsidRPr="00D1232F" w:rsidRDefault="00D1232F" w:rsidP="00D1232F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D1232F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1040" w:dyaOrig="499" w14:anchorId="203F8292">
          <v:shape id="_x0000_i1037" type="#_x0000_t75" style="width:51.75pt;height:25.5pt" o:ole="">
            <v:imagedata r:id="rId45" o:title=""/>
          </v:shape>
          <o:OLEObject Type="Embed" ProgID="Equation.DSMT4" ShapeID="_x0000_i1037" DrawAspect="Content" ObjectID="_1834316573" r:id="rId46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w:r w:rsidRPr="00D1232F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2500" w:dyaOrig="840" w14:anchorId="3F80DFD3">
          <v:shape id="_x0000_i1038" type="#_x0000_t75" style="width:125.25pt;height:42pt" o:ole="">
            <v:imagedata r:id="rId47" o:title=""/>
          </v:shape>
          <o:OLEObject Type="Embed" ProgID="Equation.DSMT4" ShapeID="_x0000_i1038" DrawAspect="Content" ObjectID="_1834316574" r:id="rId48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,  равно…</w:t>
      </w:r>
    </w:p>
    <w:p w14:paraId="7AE7D884" w14:textId="77777777" w:rsidR="00D1232F" w:rsidRPr="00D1232F" w:rsidRDefault="00D1232F" w:rsidP="00D1232F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4x</m:t>
                </m:r>
              </m:sup>
            </m:sSup>
          </m:e>
        </m:func>
      </m:oMath>
    </w:p>
    <w:p w14:paraId="2B6A3D03" w14:textId="77777777" w:rsidR="00D1232F" w:rsidRPr="00D1232F" w:rsidRDefault="00D1232F" w:rsidP="00D1232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355B6" w14:textId="77777777" w:rsidR="00D1232F" w:rsidRPr="00D1232F" w:rsidRDefault="00D1232F" w:rsidP="00D1232F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>Вычислить предел</w: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-6x+8</m:t>
                </m:r>
              </m:den>
            </m:f>
          </m:e>
        </m:func>
      </m:oMath>
    </w:p>
    <w:p w14:paraId="6BEBF4BE" w14:textId="77777777" w:rsidR="00D1232F" w:rsidRPr="00D1232F" w:rsidRDefault="00D1232F" w:rsidP="00D1232F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функция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440" w14:anchorId="4E1788C1">
          <v:shape id="_x0000_i1039" type="#_x0000_t75" style="width:97.5pt;height:22.5pt" o:ole="">
            <v:imagedata r:id="rId49" o:title=""/>
          </v:shape>
          <o:OLEObject Type="Embed" ProgID="Equation.DSMT4" ShapeID="_x0000_i1039" DrawAspect="Content" ObjectID="_1834316575" r:id="rId50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77E62B8D">
          <v:shape id="_x0000_i1040" type="#_x0000_t75" style="width:15.75pt;height:20.25pt" o:ole="">
            <v:imagedata r:id="rId51" o:title=""/>
          </v:shape>
          <o:OLEObject Type="Embed" ProgID="Equation.DSMT4" ShapeID="_x0000_i1040" DrawAspect="Content" ObjectID="_1834316576" r:id="rId52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D1232F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320" w14:anchorId="5421BF73">
          <v:shape id="_x0000_i1041" type="#_x0000_t75" style="width:20.25pt;height:15.75pt" o:ole="">
            <v:imagedata r:id="rId53" o:title=""/>
          </v:shape>
          <o:OLEObject Type="Embed" ProgID="Equation.DSMT4" ShapeID="_x0000_i1041" DrawAspect="Content" ObjectID="_1834316577" r:id="rId54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800" w:dyaOrig="380" w14:anchorId="2DBA891A">
          <v:shape id="_x0000_i1042" type="#_x0000_t75" style="width:40.5pt;height:18.75pt" o:ole="">
            <v:imagedata r:id="rId55" o:title=""/>
          </v:shape>
          <o:OLEObject Type="Embed" ProgID="Equation.DSMT4" ShapeID="_x0000_i1042" DrawAspect="Content" ObjectID="_1834316578" r:id="rId56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1232F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859" w:dyaOrig="740" w14:anchorId="682A7A9E">
          <v:shape id="_x0000_i1043" type="#_x0000_t75" style="width:42pt;height:36.75pt" o:ole="">
            <v:imagedata r:id="rId57" o:title=""/>
          </v:shape>
          <o:OLEObject Type="Embed" ProgID="Equation.DSMT4" ShapeID="_x0000_i1043" DrawAspect="Content" ObjectID="_1834316579" r:id="rId58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40AEE6E0">
          <v:shape id="_x0000_i1044" type="#_x0000_t75" style="width:15.75pt;height:20.25pt" o:ole="">
            <v:imagedata r:id="rId51" o:title=""/>
          </v:shape>
          <o:OLEObject Type="Embed" ProgID="Equation.DSMT4" ShapeID="_x0000_i1044" DrawAspect="Content" ObjectID="_1834316580" r:id="rId59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D1232F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40" w:dyaOrig="320" w14:anchorId="10DBF34C">
          <v:shape id="_x0000_i1045" type="#_x0000_t75" style="width:42pt;height:15.75pt" o:ole="">
            <v:imagedata r:id="rId60" o:title=""/>
          </v:shape>
          <o:OLEObject Type="Embed" ProgID="Equation.DSMT4" ShapeID="_x0000_i1045" DrawAspect="Content" ObjectID="_1834316581" r:id="rId61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18FDC1" w14:textId="77777777" w:rsidR="00D1232F" w:rsidRPr="00D1232F" w:rsidRDefault="00D1232F" w:rsidP="00D1232F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системы трех уравнений с двумя неизвестными 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639" w:dyaOrig="400" w14:anchorId="61116EDE">
          <v:shape id="_x0000_i1046" type="#_x0000_t75" style="width:31.5pt;height:20.25pt" o:ole="">
            <v:imagedata r:id="rId62" o:title=""/>
          </v:shape>
          <o:OLEObject Type="Embed" ProgID="Equation.DSMT4" ShapeID="_x0000_i1046" DrawAspect="Content" ObjectID="_1834316582" r:id="rId63"/>
        </w:object>
      </w:r>
    </w:p>
    <w:p w14:paraId="17CBC223" w14:textId="77777777" w:rsidR="00D1232F" w:rsidRPr="00D1232F" w:rsidRDefault="00D1232F" w:rsidP="00D1232F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position w:val="-68"/>
          <w:sz w:val="24"/>
          <w:szCs w:val="24"/>
        </w:rPr>
        <w:object w:dxaOrig="1980" w:dyaOrig="1520" w14:anchorId="74D726B1">
          <v:shape id="_x0000_i1047" type="#_x0000_t75" style="width:99pt;height:76.5pt" o:ole="">
            <v:imagedata r:id="rId64" o:title=""/>
          </v:shape>
          <o:OLEObject Type="Embed" ProgID="Equation.DSMT4" ShapeID="_x0000_i1047" DrawAspect="Content" ObjectID="_1834316583" r:id="rId65"/>
        </w:object>
      </w:r>
    </w:p>
    <w:p w14:paraId="7EE37734" w14:textId="77777777" w:rsidR="00D1232F" w:rsidRPr="00D1232F" w:rsidRDefault="00D1232F" w:rsidP="00D1232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32F">
        <w:rPr>
          <w:rFonts w:ascii="Times New Roman" w:eastAsia="Times New Roman" w:hAnsi="Times New Roman" w:cs="Times New Roman"/>
          <w:sz w:val="24"/>
          <w:szCs w:val="24"/>
        </w:rPr>
        <w:t xml:space="preserve">наибольшее из чисел 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39" w:dyaOrig="400" w14:anchorId="7CF451A7">
          <v:shape id="_x0000_i1048" type="#_x0000_t75" style="width:31.5pt;height:20.25pt" o:ole="">
            <v:imagedata r:id="rId62" o:title=""/>
          </v:shape>
          <o:OLEObject Type="Embed" ProgID="Equation.DSMT4" ShapeID="_x0000_i1048" DrawAspect="Content" ObjectID="_1834316584" r:id="rId66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</w:rPr>
        <w:t>, удовлетворяющих этой системе, равно ….</w:t>
      </w:r>
    </w:p>
    <w:p w14:paraId="7760F275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</w:t>
      </w:r>
      <w:r w:rsidRPr="00D1232F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280" w:dyaOrig="900" w14:anchorId="43ED6F86">
          <v:shape id="_x0000_i1049" type="#_x0000_t75" style="width:63.75pt;height:45pt" o:ole="">
            <v:imagedata r:id="rId67" o:title=""/>
          </v:shape>
          <o:OLEObject Type="Embed" ProgID="Equation.3" ShapeID="_x0000_i1049" DrawAspect="Content" ObjectID="_1834316585" r:id="rId68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427A59" w14:textId="77777777" w:rsidR="00D1232F" w:rsidRPr="00D1232F" w:rsidRDefault="00D1232F" w:rsidP="00D1232F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5C8E4F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</w:t>
      </w:r>
      <w:proofErr w:type="spellStart"/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arcsin</w:t>
      </w:r>
      <w:proofErr w:type="spellEnd"/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4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(3 </w:t>
      </w:r>
      <w:r w:rsidRPr="00D1232F">
        <w:rPr>
          <w:rFonts w:ascii="Times New Roman" w:eastAsia="Times New Roman" w:hAnsi="Times New Roman" w:cs="Times New Roman"/>
          <w:i/>
          <w:position w:val="6"/>
          <w:sz w:val="24"/>
          <w:szCs w:val="24"/>
          <w:vertAlign w:val="superscript"/>
          <w:lang w:eastAsia="ru-RU"/>
        </w:rPr>
        <w:t>2x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-7)</w:t>
      </w:r>
    </w:p>
    <w:p w14:paraId="2BCC4EB5" w14:textId="77777777" w:rsidR="00D1232F" w:rsidRPr="00D1232F" w:rsidRDefault="00D1232F" w:rsidP="00D1232F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F43FB5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</w:p>
    <w:p w14:paraId="503CE74F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точки экстремума  функции  </w:t>
      </w:r>
      <w:r w:rsidRPr="00D1232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060" w:dyaOrig="440" w14:anchorId="06DC4B43">
          <v:shape id="_x0000_i1050" type="#_x0000_t75" style="width:103.5pt;height:22.5pt" o:ole="">
            <v:imagedata r:id="rId69" o:title=""/>
          </v:shape>
          <o:OLEObject Type="Embed" ProgID="Equation.DSMT4" ShapeID="_x0000_i1050" DrawAspect="Content" ObjectID="_1834316586" r:id="rId70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829266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значение параметра </w:t>
      </w:r>
      <w:r w:rsidRPr="00D1232F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240" w14:anchorId="4C400C2D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4316587" r:id="rId72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D1232F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880" w:dyaOrig="460" w14:anchorId="501FF516">
          <v:shape id="_x0000_i1052" type="#_x0000_t75" style="width:44.25pt;height:23.25pt" o:ole="">
            <v:imagedata r:id="rId73" o:title=""/>
          </v:shape>
          <o:OLEObject Type="Embed" ProgID="Equation.DSMT4" ShapeID="_x0000_i1052" DrawAspect="Content" ObjectID="_1834316588" r:id="rId74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D1232F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5520" w:dyaOrig="740" w14:anchorId="750A258E">
          <v:shape id="_x0000_i1053" type="#_x0000_t75" style="width:276pt;height:36.75pt" o:ole="">
            <v:imagedata r:id="rId75" o:title=""/>
          </v:shape>
          <o:OLEObject Type="Embed" ProgID="Equation.DSMT4" ShapeID="_x0000_i1053" DrawAspect="Content" ObjectID="_1834316589" r:id="rId76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371E95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D1232F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340" w:dyaOrig="900" w14:anchorId="214FAD40">
          <v:shape id="_x0000_i1054" type="#_x0000_t75" style="width:66.75pt;height:45pt" o:ole="">
            <v:imagedata r:id="rId77" o:title=""/>
          </v:shape>
          <o:OLEObject Type="Embed" ProgID="Equation.DSMT4" ShapeID="_x0000_i1054" DrawAspect="Content" ObjectID="_1834316590" r:id="rId78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9D1791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D1232F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100" w:dyaOrig="720" w14:anchorId="08B6430D">
          <v:shape id="_x0000_i1055" type="#_x0000_t75" style="width:71.25pt;height:46.5pt" o:ole="">
            <v:imagedata r:id="rId79" o:title=""/>
          </v:shape>
          <o:OLEObject Type="Embed" ProgID="Equation.DSMT4" ShapeID="_x0000_i1055" DrawAspect="Content" ObjectID="_1834316591" r:id="rId80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9DDCA1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  </w: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object w:dxaOrig="1260" w:dyaOrig="840" w14:anchorId="5336F22F">
          <v:shape id="_x0000_i1056" type="#_x0000_t75" style="width:59.25pt;height:39pt" o:ole="">
            <v:imagedata r:id="rId81" o:title=""/>
          </v:shape>
          <o:OLEObject Type="Embed" ProgID="Equation.3" ShapeID="_x0000_i1056" DrawAspect="Content" ObjectID="_1834316592" r:id="rId82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50260D37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</w:t>
      </w:r>
      <w:r w:rsidRPr="00D1232F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680" w:dyaOrig="900" w14:anchorId="7DF5D235">
          <v:shape id="_x0000_i1057" type="#_x0000_t75" style="width:84pt;height:45pt" o:ole="">
            <v:imagedata r:id="rId83" o:title=""/>
          </v:shape>
          <o:OLEObject Type="Embed" ProgID="Equation.DSMT4" ShapeID="_x0000_i1057" DrawAspect="Content" ObjectID="_1834316593" r:id="rId84"/>
        </w:object>
      </w: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D5D337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 = 0, </w:t>
      </w:r>
    </w:p>
    <w:p w14:paraId="4C14D5D2" w14:textId="77777777" w:rsidR="00D1232F" w:rsidRPr="00D1232F" w:rsidRDefault="00D1232F" w:rsidP="00D1232F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= 4- x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</w:p>
    <w:p w14:paraId="565BC842" w14:textId="77777777" w:rsidR="00D1232F" w:rsidRPr="00D1232F" w:rsidRDefault="00D1232F" w:rsidP="00D1232F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E6631" w14:textId="77777777" w:rsidR="00D1232F" w:rsidRPr="00D1232F" w:rsidRDefault="00D1232F" w:rsidP="00D1232F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-1 = 0, </w:t>
      </w:r>
    </w:p>
    <w:p w14:paraId="1B4333F4" w14:textId="77777777" w:rsidR="00D1232F" w:rsidRPr="00D1232F" w:rsidRDefault="00D1232F" w:rsidP="00D1232F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 x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D123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- 5x+6</w:t>
      </w:r>
    </w:p>
    <w:p w14:paraId="7C2CDC6C" w14:textId="77777777" w:rsidR="00D1232F" w:rsidRPr="00D1232F" w:rsidRDefault="00D1232F" w:rsidP="00D123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bookmarkEnd w:id="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B5362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F60E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E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0ED0" w14:paraId="5A1C9382" w14:textId="77777777" w:rsidTr="00801458">
        <w:tc>
          <w:tcPr>
            <w:tcW w:w="2336" w:type="dxa"/>
          </w:tcPr>
          <w:p w14:paraId="4C518DAB" w14:textId="77777777" w:rsidR="005D65A5" w:rsidRPr="00F60E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0E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0E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0E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0ED0" w14:paraId="07658034" w14:textId="77777777" w:rsidTr="00801458">
        <w:tc>
          <w:tcPr>
            <w:tcW w:w="2336" w:type="dxa"/>
          </w:tcPr>
          <w:p w14:paraId="1553D698" w14:textId="78F29BFB" w:rsidR="005D65A5" w:rsidRPr="00F60E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60ED0" w14:paraId="3CA4AB86" w14:textId="77777777" w:rsidTr="00801458">
        <w:tc>
          <w:tcPr>
            <w:tcW w:w="2336" w:type="dxa"/>
          </w:tcPr>
          <w:p w14:paraId="4F4406E6" w14:textId="77777777" w:rsidR="005D65A5" w:rsidRPr="00F60E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C99532" w14:textId="77777777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36D91BA" w14:textId="77777777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7C826F" w14:textId="77777777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F60ED0" w14:paraId="4972553F" w14:textId="77777777" w:rsidTr="00801458">
        <w:tc>
          <w:tcPr>
            <w:tcW w:w="2336" w:type="dxa"/>
          </w:tcPr>
          <w:p w14:paraId="14550D4C" w14:textId="77777777" w:rsidR="005D65A5" w:rsidRPr="00F60E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EBD961" w14:textId="77777777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FF1DA0" w14:textId="77777777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207698" w14:textId="77777777" w:rsidR="005D65A5" w:rsidRPr="00F60ED0" w:rsidRDefault="007478E0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0ED0" w14:paraId="038F3B6E" w14:textId="77777777" w:rsidTr="00660816">
        <w:tc>
          <w:tcPr>
            <w:tcW w:w="562" w:type="dxa"/>
          </w:tcPr>
          <w:p w14:paraId="0B4DE1F3" w14:textId="77777777" w:rsidR="00F60ED0" w:rsidRPr="009E6058" w:rsidRDefault="00F60ED0" w:rsidP="006608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E1D402" w14:textId="77777777" w:rsidR="00F60ED0" w:rsidRPr="00F60ED0" w:rsidRDefault="00F60ED0" w:rsidP="006608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0E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0ED0" w14:paraId="0267C479" w14:textId="77777777" w:rsidTr="00801458">
        <w:tc>
          <w:tcPr>
            <w:tcW w:w="2500" w:type="pct"/>
          </w:tcPr>
          <w:p w14:paraId="37F699C9" w14:textId="77777777" w:rsidR="00B8237E" w:rsidRPr="00F60E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0E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0E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0ED0" w14:paraId="3F240151" w14:textId="77777777" w:rsidTr="00801458">
        <w:tc>
          <w:tcPr>
            <w:tcW w:w="2500" w:type="pct"/>
          </w:tcPr>
          <w:p w14:paraId="61E91592" w14:textId="61A0874C" w:rsidR="00B8237E" w:rsidRPr="00F60ED0" w:rsidRDefault="00B8237E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60ED0" w:rsidRDefault="005C548A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60ED0" w14:paraId="75B39DBF" w14:textId="77777777" w:rsidTr="00801458">
        <w:tc>
          <w:tcPr>
            <w:tcW w:w="2500" w:type="pct"/>
          </w:tcPr>
          <w:p w14:paraId="423D3C49" w14:textId="77777777" w:rsidR="00B8237E" w:rsidRPr="00F60E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3E93A9" w14:textId="77777777" w:rsidR="00B8237E" w:rsidRPr="00F60ED0" w:rsidRDefault="005C548A" w:rsidP="00801458">
            <w:pPr>
              <w:rPr>
                <w:rFonts w:ascii="Times New Roman" w:hAnsi="Times New Roman" w:cs="Times New Roman"/>
              </w:rPr>
            </w:pPr>
            <w:r w:rsidRPr="00F60ED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E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E4575" w14:textId="77777777" w:rsidR="0073541A" w:rsidRDefault="0073541A" w:rsidP="00315CA6">
      <w:pPr>
        <w:spacing w:after="0" w:line="240" w:lineRule="auto"/>
      </w:pPr>
      <w:r>
        <w:separator/>
      </w:r>
    </w:p>
  </w:endnote>
  <w:endnote w:type="continuationSeparator" w:id="0">
    <w:p w14:paraId="4E3B366C" w14:textId="77777777" w:rsidR="0073541A" w:rsidRDefault="007354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660816" w:rsidRDefault="0066081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8A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660816" w:rsidRDefault="0066081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C04D5" w14:textId="77777777" w:rsidR="0073541A" w:rsidRDefault="0073541A" w:rsidP="00315CA6">
      <w:pPr>
        <w:spacing w:after="0" w:line="240" w:lineRule="auto"/>
      </w:pPr>
      <w:r>
        <w:separator/>
      </w:r>
    </w:p>
  </w:footnote>
  <w:footnote w:type="continuationSeparator" w:id="0">
    <w:p w14:paraId="1590A385" w14:textId="77777777" w:rsidR="0073541A" w:rsidRDefault="007354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2895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E59"/>
    <w:rsid w:val="003D0D34"/>
    <w:rsid w:val="003D6487"/>
    <w:rsid w:val="003E1F4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0816"/>
    <w:rsid w:val="00682C6D"/>
    <w:rsid w:val="006945E7"/>
    <w:rsid w:val="006A3967"/>
    <w:rsid w:val="006A6696"/>
    <w:rsid w:val="006B4287"/>
    <w:rsid w:val="00713C24"/>
    <w:rsid w:val="0073541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2720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6FD6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362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68A3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32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ED0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F60ED0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90272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F60ED0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902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95DD0F-FFFA-47D1-9531-1EB3E6354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3730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